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EF6DD" w14:textId="7FA90FF7" w:rsidR="00994E76" w:rsidRDefault="00136CD4" w:rsidP="00E53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7565BAB3" w14:textId="01DB5582" w:rsidR="003E2CDF" w:rsidRPr="00994E76" w:rsidRDefault="00136CD4" w:rsidP="00E53A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экспертно-аналитическом мероприятии </w:t>
      </w:r>
      <w:r w:rsidR="00335930" w:rsidRPr="003359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3F49C3" w:rsidRPr="006B5A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проект </w:t>
      </w:r>
      <w:r w:rsidR="006E56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постановления </w:t>
      </w:r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</w:t>
      </w:r>
      <w:r w:rsidR="007805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</w:t>
      </w:r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постановление администрации муниципального образовани</w:t>
      </w:r>
      <w:r w:rsidR="001703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 Тбилисский ра</w:t>
      </w:r>
      <w:r w:rsidR="000450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йон от </w:t>
      </w:r>
      <w:r w:rsidR="003E2C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31</w:t>
      </w:r>
      <w:r w:rsidR="007805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октября </w:t>
      </w:r>
      <w:r w:rsidR="000450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2014 г</w:t>
      </w:r>
      <w:r w:rsidR="00994E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0450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 10</w:t>
      </w:r>
      <w:r w:rsidR="003E2C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0450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="003F49C3" w:rsidRPr="006B5A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образования Тбилисский район</w:t>
      </w:r>
      <w:r w:rsidR="003E2C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E2CDF" w:rsidRPr="003E2C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«Формирование и продвижение экономического и инвестиционно привлекательного образа Тбилисского района за его пределами»</w:t>
      </w:r>
    </w:p>
    <w:p w14:paraId="1490A985" w14:textId="77777777" w:rsidR="003F49C3" w:rsidRDefault="003F49C3" w:rsidP="00E53A42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C41315" w14:textId="49EBA536" w:rsidR="009D1F5E" w:rsidRPr="00F71E11" w:rsidRDefault="00F71E11" w:rsidP="00E53A4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9D1F5E" w:rsidRPr="00F7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</w:t>
      </w:r>
      <w:r w:rsidR="00335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591CD635" w14:textId="0B29C8E4" w:rsidR="008467CF" w:rsidRDefault="009D1F5E" w:rsidP="00FC3F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B8C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94E76">
        <w:rPr>
          <w:rFonts w:ascii="Times New Roman" w:hAnsi="Times New Roman"/>
          <w:bCs/>
          <w:sz w:val="28"/>
          <w:szCs w:val="28"/>
        </w:rPr>
        <w:t>Экспертиза проекта п</w:t>
      </w:r>
      <w:r w:rsidR="00994E76" w:rsidRPr="00FA32B6">
        <w:rPr>
          <w:rFonts w:ascii="Times New Roman" w:hAnsi="Times New Roman"/>
          <w:bCs/>
          <w:sz w:val="28"/>
          <w:szCs w:val="28"/>
        </w:rPr>
        <w:t xml:space="preserve">остановления администрации муниципального образования Тбилисский </w:t>
      </w:r>
      <w:r w:rsidR="00994E76" w:rsidRPr="009D1F5E">
        <w:rPr>
          <w:rFonts w:ascii="Times New Roman" w:hAnsi="Times New Roman"/>
          <w:bCs/>
          <w:sz w:val="28"/>
          <w:szCs w:val="28"/>
        </w:rPr>
        <w:t>район</w:t>
      </w:r>
      <w:r w:rsidR="00994E76">
        <w:rPr>
          <w:rFonts w:ascii="Times New Roman" w:hAnsi="Times New Roman"/>
          <w:bCs/>
          <w:sz w:val="28"/>
          <w:szCs w:val="28"/>
        </w:rPr>
        <w:t xml:space="preserve"> </w:t>
      </w:r>
      <w:r w:rsidR="008467CF" w:rsidRPr="008467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район </w:t>
      </w:r>
      <w:r w:rsidR="008467CF" w:rsidRPr="008467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4142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3E2CDF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3359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октября </w:t>
      </w:r>
      <w:r w:rsidR="008467CF" w:rsidRPr="008467CF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994E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467CF" w:rsidRPr="008467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</w:t>
      </w:r>
      <w:r w:rsidR="003E2CDF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467CF" w:rsidRPr="008467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«Об утверждении муниципальной программы муниципального образования Тбилисский район </w:t>
      </w:r>
      <w:r w:rsidR="003E2CDF" w:rsidRPr="003E2CDF">
        <w:rPr>
          <w:rFonts w:ascii="Times New Roman" w:eastAsia="Times New Roman" w:hAnsi="Times New Roman" w:cs="Times New Roman"/>
          <w:sz w:val="28"/>
          <w:szCs w:val="28"/>
          <w:lang w:eastAsia="ar-SA"/>
        </w:rPr>
        <w:t>«Формирование и продвижение экономического и инвестиционно привлекательного образа Тбилисского района за его пределами»</w:t>
      </w:r>
      <w:r w:rsidR="008467CF" w:rsidRPr="008467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(далее – проект постановления</w:t>
      </w:r>
      <w:r w:rsidR="000C16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Программа</w:t>
      </w:r>
      <w:r w:rsidR="008467CF" w:rsidRPr="008467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проведена на основании </w:t>
      </w:r>
      <w:r w:rsidR="00994E76" w:rsidRPr="00D90BCE">
        <w:rPr>
          <w:rFonts w:ascii="Times New Roman" w:eastAsia="Calibri" w:hAnsi="Times New Roman" w:cs="Times New Roman"/>
          <w:bCs/>
          <w:sz w:val="28"/>
          <w:szCs w:val="28"/>
        </w:rPr>
        <w:t>пункта 2 статьи 9 Федерального закона от 07</w:t>
      </w:r>
      <w:r w:rsidR="000D6D04">
        <w:rPr>
          <w:rFonts w:ascii="Times New Roman" w:eastAsia="Calibri" w:hAnsi="Times New Roman" w:cs="Times New Roman"/>
          <w:bCs/>
          <w:sz w:val="28"/>
          <w:szCs w:val="28"/>
        </w:rPr>
        <w:t xml:space="preserve"> февраля </w:t>
      </w:r>
      <w:r w:rsidR="00994E76" w:rsidRPr="00D90BCE">
        <w:rPr>
          <w:rFonts w:ascii="Times New Roman" w:eastAsia="Calibri" w:hAnsi="Times New Roman" w:cs="Times New Roman"/>
          <w:bCs/>
          <w:sz w:val="28"/>
          <w:szCs w:val="28"/>
        </w:rPr>
        <w:t>2011 г</w:t>
      </w:r>
      <w:r w:rsidR="00994E7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994E76" w:rsidRPr="00D90BCE">
        <w:rPr>
          <w:rFonts w:ascii="Times New Roman" w:eastAsia="Calibri" w:hAnsi="Times New Roman" w:cs="Times New Roman"/>
          <w:bCs/>
          <w:sz w:val="28"/>
          <w:szCs w:val="28"/>
        </w:rPr>
        <w:t xml:space="preserve">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994E76" w:rsidRPr="00D90B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</w:t>
      </w:r>
      <w:r w:rsidR="00994E76" w:rsidRPr="002D1E3F">
        <w:rPr>
          <w:rFonts w:ascii="Times New Roman" w:eastAsia="Calibri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от 31</w:t>
      </w:r>
      <w:r w:rsidR="000D6D04">
        <w:rPr>
          <w:rFonts w:ascii="Times New Roman" w:eastAsia="Calibri" w:hAnsi="Times New Roman" w:cs="Times New Roman"/>
          <w:sz w:val="28"/>
          <w:szCs w:val="28"/>
        </w:rPr>
        <w:t xml:space="preserve"> марта </w:t>
      </w:r>
      <w:r w:rsidR="00994E76" w:rsidRPr="002D1E3F">
        <w:rPr>
          <w:rFonts w:ascii="Times New Roman" w:eastAsia="Calibri" w:hAnsi="Times New Roman" w:cs="Times New Roman"/>
          <w:sz w:val="28"/>
          <w:szCs w:val="28"/>
        </w:rPr>
        <w:t>2022 г</w:t>
      </w:r>
      <w:r w:rsidR="00994E7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94E76" w:rsidRPr="002D1E3F">
        <w:rPr>
          <w:rFonts w:ascii="Times New Roman" w:eastAsia="Calibri" w:hAnsi="Times New Roman" w:cs="Times New Roman"/>
          <w:sz w:val="28"/>
          <w:szCs w:val="28"/>
        </w:rPr>
        <w:t>№ 156 «О внесении изменений в решение Совета муниципального образования Тбилисский район от 29</w:t>
      </w:r>
      <w:r w:rsidR="000D6D04">
        <w:rPr>
          <w:rFonts w:ascii="Times New Roman" w:eastAsia="Calibri" w:hAnsi="Times New Roman" w:cs="Times New Roman"/>
          <w:sz w:val="28"/>
          <w:szCs w:val="28"/>
        </w:rPr>
        <w:t xml:space="preserve"> марта </w:t>
      </w:r>
      <w:r w:rsidR="00994E76" w:rsidRPr="002D1E3F">
        <w:rPr>
          <w:rFonts w:ascii="Times New Roman" w:eastAsia="Calibri" w:hAnsi="Times New Roman" w:cs="Times New Roman"/>
          <w:sz w:val="28"/>
          <w:szCs w:val="28"/>
        </w:rPr>
        <w:t xml:space="preserve">2012 </w:t>
      </w:r>
      <w:r w:rsidR="00994E76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994E76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район».</w:t>
      </w:r>
    </w:p>
    <w:p w14:paraId="53DC92C7" w14:textId="77777777" w:rsidR="00DA5DB4" w:rsidRPr="00994E76" w:rsidRDefault="00DA5DB4" w:rsidP="00FC3F71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22527B1F" w14:textId="77777777" w:rsidR="008F2866" w:rsidRPr="00F71E11" w:rsidRDefault="008467CF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71E1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  <w:r w:rsidR="00CA7D23" w:rsidRPr="00F71E1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14:paraId="1D866D78" w14:textId="4AC49751" w:rsidR="003E2CDF" w:rsidRDefault="000D6D04" w:rsidP="00F71E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п</w:t>
      </w:r>
      <w:r w:rsidR="009D1F5E" w:rsidRP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роект постановления администрации муниципального образования Тбилисский район</w:t>
      </w:r>
      <w:r w:rsid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D1F5E" w:rsidRPr="009D1F5E">
        <w:rPr>
          <w:rFonts w:ascii="Times New Roman" w:eastAsia="Calibri" w:hAnsi="Times New Roman" w:cs="Times New Roman"/>
          <w:sz w:val="28"/>
          <w:szCs w:val="28"/>
          <w:lang w:eastAsia="ru-RU"/>
        </w:rPr>
        <w:t>«О внесении изменений в постановление администрации муниципального образования Тбилисский район</w:t>
      </w:r>
      <w:r w:rsidR="00DA0FB6" w:rsidRPr="00DA0F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3E2CDF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октября 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8F286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0450D0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3E2CDF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0450D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Тбилисский район</w:t>
      </w:r>
      <w:r w:rsidR="003E2C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0" w:name="_Hlk54600789"/>
      <w:r w:rsidR="003E2CDF" w:rsidRPr="003E2CDF">
        <w:rPr>
          <w:rFonts w:ascii="Times New Roman" w:eastAsia="Times New Roman" w:hAnsi="Times New Roman" w:cs="Times New Roman"/>
          <w:sz w:val="28"/>
          <w:szCs w:val="28"/>
          <w:lang w:eastAsia="ar-SA"/>
        </w:rPr>
        <w:t>«Формирование и продвижение экономического и инвестиционно привлекательного образа Тбилисского района за его пределами»</w:t>
      </w:r>
      <w:bookmarkEnd w:id="0"/>
      <w:r w:rsidR="00206AB5" w:rsidRPr="000450D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5A396AE" w14:textId="72EDDB1C" w:rsidR="0017015F" w:rsidRDefault="000D6D04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</w:t>
      </w:r>
      <w:r w:rsidR="001701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17015F" w:rsidRPr="004D0B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аспорт </w:t>
      </w:r>
      <w:r w:rsidR="001701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17015F" w:rsidRPr="004D0B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рограммы</w:t>
      </w:r>
      <w:r w:rsidR="0017015F">
        <w:rPr>
          <w:rFonts w:ascii="Times New Roman" w:hAnsi="Times New Roman" w:cs="Times New Roman"/>
          <w:sz w:val="28"/>
          <w:szCs w:val="28"/>
        </w:rPr>
        <w:t>,</w:t>
      </w:r>
      <w:r w:rsidR="0017015F" w:rsidRPr="009953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7015F" w:rsidRPr="009B1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 1</w:t>
      </w:r>
      <w:r w:rsidR="001701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2, 3</w:t>
      </w:r>
      <w:r w:rsidR="0017015F" w:rsidRPr="009B1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 проекту</w:t>
      </w:r>
      <w:r w:rsidR="001701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постановления</w:t>
      </w:r>
      <w:r w:rsidR="0017015F" w:rsidRPr="009B1B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71037FF1" w14:textId="29FBB576" w:rsidR="0067412A" w:rsidRDefault="000D6D04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3) </w:t>
      </w:r>
      <w:r w:rsidR="006741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записка;</w:t>
      </w:r>
    </w:p>
    <w:p w14:paraId="535A80DA" w14:textId="781C738F" w:rsidR="000C1662" w:rsidRDefault="00772EF4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4) </w:t>
      </w:r>
      <w:r w:rsidR="004824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5A00C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равнительная </w:t>
      </w:r>
      <w:r w:rsidR="00445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таблица</w:t>
      </w:r>
      <w:r w:rsidR="000C16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6156775B" w14:textId="411E1D4A" w:rsidR="005E4A3A" w:rsidRDefault="00772EF4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5) </w:t>
      </w:r>
      <w:r w:rsidR="005E4A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финансово-экономическое обоснование</w:t>
      </w:r>
      <w:r w:rsidR="00C355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2FAFE4B5" w14:textId="535C7437" w:rsidR="00772EF4" w:rsidRDefault="00772EF4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6) </w:t>
      </w:r>
      <w:r w:rsidRPr="00772E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заключение финансового управления администрации муниципального образования Тбилисский район (далее – финансовое управление) по результатам проверки проекта постановления от 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772E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июня 2023 года.</w:t>
      </w:r>
    </w:p>
    <w:p w14:paraId="50F17235" w14:textId="77777777" w:rsidR="00445F65" w:rsidRDefault="00445F65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1348D1" w14:textId="3CEA6753" w:rsidR="002A38FD" w:rsidRPr="00F71E11" w:rsidRDefault="00431E68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Цель</w:t>
      </w:r>
      <w:r w:rsidR="002A38FD" w:rsidRPr="00F71E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60407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проекта</w:t>
      </w:r>
    </w:p>
    <w:p w14:paraId="66935355" w14:textId="2F231D1D" w:rsidR="00431E68" w:rsidRDefault="00431E68" w:rsidP="00F71E11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31E68">
        <w:rPr>
          <w:rFonts w:ascii="Times New Roman" w:eastAsia="Calibri" w:hAnsi="Times New Roman" w:cs="Times New Roman"/>
          <w:iCs/>
          <w:sz w:val="28"/>
          <w:szCs w:val="28"/>
        </w:rPr>
        <w:t>3.1. Целью проекта постановления является</w:t>
      </w:r>
      <w:r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внесение изменений в постановление администрации муниципального образования Тбилисский район 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AE4E2B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8604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октября 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6603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</w:t>
      </w:r>
      <w:r w:rsidR="00AE4E2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041C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07227" w:rsidRPr="00D072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Тбилисский район </w:t>
      </w:r>
      <w:r w:rsidR="00AE4E2B" w:rsidRPr="00AE4E2B">
        <w:rPr>
          <w:rFonts w:ascii="Times New Roman" w:eastAsia="Times New Roman" w:hAnsi="Times New Roman" w:cs="Times New Roman"/>
          <w:sz w:val="28"/>
          <w:szCs w:val="28"/>
          <w:lang w:eastAsia="ar-SA"/>
        </w:rPr>
        <w:t>«Формирование и продвижение экономического и инвестиционно привлекательного образа Тбилисского района за его пределами»</w:t>
      </w:r>
      <w:r w:rsidR="00AE4E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1" w:name="_Hlk61357425"/>
      <w:r w:rsidR="005C5959" w:rsidRPr="00A839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части </w:t>
      </w:r>
      <w:bookmarkEnd w:id="1"/>
      <w:r w:rsidR="00F901D9" w:rsidRPr="00A8390A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увеличения общего объема финансирования Программы в 2023 году на сумму 96,0 тыс. рублей за счет средств муниципального бюджета</w:t>
      </w:r>
      <w:r w:rsidR="00885A1A" w:rsidRPr="00A8390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</w:p>
    <w:p w14:paraId="64C6954E" w14:textId="77777777" w:rsidR="003A13DE" w:rsidRDefault="003A13DE" w:rsidP="00F71E11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067B3B01" w14:textId="77777777" w:rsidR="002A38FD" w:rsidRDefault="002A38FD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Метод проведения </w:t>
      </w:r>
      <w:r w:rsidRPr="00F71E11">
        <w:rPr>
          <w:rFonts w:ascii="Times New Roman" w:eastAsia="Times New Roman" w:hAnsi="Times New Roman"/>
          <w:b/>
          <w:sz w:val="28"/>
          <w:szCs w:val="28"/>
          <w:lang w:eastAsia="ru-RU"/>
        </w:rPr>
        <w:t>экспертно – аналитического мероприятия</w:t>
      </w:r>
      <w:r w:rsidRPr="00F7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664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934D69" w14:textId="77777777" w:rsidR="002A38FD" w:rsidRDefault="002A38FD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0D89E3" w14:textId="77777777" w:rsidR="002A38FD" w:rsidRDefault="002A38FD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Форма проведения </w:t>
      </w:r>
      <w:r w:rsidRPr="00F71E11">
        <w:rPr>
          <w:rFonts w:ascii="Times New Roman" w:eastAsia="Times New Roman" w:hAnsi="Times New Roman"/>
          <w:b/>
          <w:sz w:val="28"/>
          <w:szCs w:val="28"/>
          <w:lang w:eastAsia="ru-RU"/>
        </w:rPr>
        <w:t>экспертно – аналитического мероприятия</w:t>
      </w:r>
      <w:r w:rsidRPr="00F7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83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7108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выборочно.</w:t>
      </w:r>
    </w:p>
    <w:p w14:paraId="186FB404" w14:textId="77777777" w:rsidR="002A38FD" w:rsidRPr="00296F49" w:rsidRDefault="002A38FD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9BC52" w14:textId="77777777" w:rsidR="002A38FD" w:rsidRDefault="002A38FD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Экспертиза проекта постановления</w:t>
      </w:r>
    </w:p>
    <w:p w14:paraId="4B4FD6BD" w14:textId="1B0ACED3" w:rsidR="003A13DE" w:rsidRPr="003A13DE" w:rsidRDefault="003A13DE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В целях приведения Программы в соответствие с решением Совета муниципального образования Тбилисский район от </w:t>
      </w:r>
      <w:r w:rsidR="00AC4EEE" w:rsidRPr="00B73E2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B73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EEE" w:rsidRPr="00B73E2D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B73E2D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2023 г. № 29</w:t>
      </w:r>
      <w:r w:rsidR="00AC4EEE" w:rsidRPr="00B73E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73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</w:t>
      </w:r>
      <w:r w:rsidR="003A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B73E2D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годов» вносится изменение в части увеличения объема</w:t>
      </w:r>
      <w:r w:rsidRPr="003A1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</w:t>
      </w:r>
      <w:r w:rsidR="00AC4E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3A13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764ACA" w14:textId="68EDFF5B" w:rsidR="003F4267" w:rsidRDefault="00732F78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EF2D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A13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33F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F2D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0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FC355B" w:rsidRPr="00D272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бщий объем финансировани</w:t>
      </w:r>
      <w:r w:rsidR="00F034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программы</w:t>
      </w:r>
      <w:r w:rsidR="00973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F00A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2015-202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="00F00A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</w:t>
      </w:r>
      <w:r w:rsidR="00EF2D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одах, с учетом внесенных изменений, </w:t>
      </w:r>
      <w:r w:rsidR="009B7A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соста</w:t>
      </w:r>
      <w:r w:rsidR="00973F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вляет</w:t>
      </w:r>
      <w:r w:rsidR="009B7A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="00D026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911,4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63A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r w:rsidR="00D026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463A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 том числе за счет средств</w:t>
      </w:r>
      <w:r w:rsidR="003F4267" w:rsidRPr="003F42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</w:t>
      </w:r>
      <w:r w:rsidR="00B73E2D" w:rsidRPr="003F42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бюджета </w:t>
      </w:r>
      <w:r w:rsidR="00D026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5 911,4</w:t>
      </w:r>
      <w:r w:rsidR="009B7A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F4267" w:rsidRPr="003F42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r w:rsidR="00D026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804F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804F00" w:rsidRPr="00804F00">
        <w:t xml:space="preserve"> </w:t>
      </w:r>
      <w:r w:rsidR="00804F00" w:rsidRPr="00804F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 соответствует паспорту Программы.</w:t>
      </w:r>
      <w:r w:rsidR="00CA1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51FC9EC" w14:textId="4E992E2A" w:rsidR="002F4A6C" w:rsidRDefault="00D327C3" w:rsidP="00F71E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Проектом постановления в</w:t>
      </w:r>
      <w:r w:rsidR="00D14502" w:rsidRPr="00D14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носятся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4502" w:rsidRPr="00D14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изменения в паспорт Программы</w:t>
      </w:r>
      <w:r w:rsidR="00A650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D14502" w:rsidRPr="00D14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приложения №</w:t>
      </w:r>
      <w:r w:rsidR="00EF2D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14502" w:rsidRPr="00D14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 «Перечень основных мероприятий Программы»</w:t>
      </w:r>
      <w:r w:rsidR="008D0C4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D14502" w:rsidRPr="00D14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65087" w:rsidRPr="006A7BD2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приложение</w:t>
      </w:r>
      <w:r w:rsidR="00A65087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 xml:space="preserve"> </w:t>
      </w:r>
      <w:r w:rsidR="00D14502" w:rsidRPr="00D14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 3 «Обоснование ресурсного обеспечения»</w:t>
      </w:r>
      <w:r w:rsidR="00A650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010EF99C" w14:textId="6F261324" w:rsidR="0059455D" w:rsidRDefault="0059455D" w:rsidP="00F71E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945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Изменения, вносимые в приложение № 2 «Перечень основных мероприятий муниципальной программы «Формирование и продвижение экономического и инвестиционно привлекательного образа Тбилисского района за его пределами» представлены в таблице 1:</w:t>
      </w:r>
    </w:p>
    <w:p w14:paraId="0DBA2463" w14:textId="77777777" w:rsidR="0059455D" w:rsidRPr="00ED174A" w:rsidRDefault="0059455D" w:rsidP="0059455D"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r w:rsidRPr="00ED174A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Style w:val="a7"/>
        <w:tblW w:w="9750" w:type="dxa"/>
        <w:tblLayout w:type="fixed"/>
        <w:tblLook w:val="04A0" w:firstRow="1" w:lastRow="0" w:firstColumn="1" w:lastColumn="0" w:noHBand="0" w:noVBand="1"/>
      </w:tblPr>
      <w:tblGrid>
        <w:gridCol w:w="4359"/>
        <w:gridCol w:w="1844"/>
        <w:gridCol w:w="1702"/>
        <w:gridCol w:w="1845"/>
      </w:tblGrid>
      <w:tr w:rsidR="000F3D68" w:rsidRPr="003A1CF2" w14:paraId="7368A210" w14:textId="77777777" w:rsidTr="00AF1789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BFD5" w14:textId="77777777" w:rsidR="000F3D68" w:rsidRPr="003A1CF2" w:rsidRDefault="000F3D68" w:rsidP="00AF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5CBE" w14:textId="77777777" w:rsidR="000F3D68" w:rsidRPr="003A1CF2" w:rsidRDefault="000F3D68" w:rsidP="00AF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6594C35B" w14:textId="3E505CC9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(тыс. руб</w:t>
            </w:r>
            <w:r w:rsidR="000C3BD5" w:rsidRPr="003A1CF2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76E33" w14:textId="56F7BFF3" w:rsidR="000F3D68" w:rsidRPr="003A1CF2" w:rsidRDefault="000F3D68" w:rsidP="00AF1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Изменения, </w:t>
            </w:r>
            <w:r w:rsidR="000C3BD5"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+/ -</w:t>
            </w:r>
          </w:p>
          <w:p w14:paraId="78EB62D4" w14:textId="3D621754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(тыс. руб</w:t>
            </w:r>
            <w:r w:rsidR="000C3BD5" w:rsidRPr="003A1CF2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B6A14" w14:textId="77777777" w:rsidR="000F3D68" w:rsidRPr="003A1CF2" w:rsidRDefault="000F3D68" w:rsidP="00AF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77618643" w14:textId="0210BB8D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(тыс. руб</w:t>
            </w:r>
            <w:r w:rsidR="000C3BD5" w:rsidRPr="003A1CF2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3D68" w:rsidRPr="003A1CF2" w14:paraId="215190F2" w14:textId="77777777" w:rsidTr="00B73E2D">
        <w:trPr>
          <w:trHeight w:val="1134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BD8B" w14:textId="77777777" w:rsidR="000F3D68" w:rsidRPr="003A1CF2" w:rsidRDefault="000F3D68" w:rsidP="00AF1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программы, </w:t>
            </w:r>
          </w:p>
          <w:p w14:paraId="7EAF3457" w14:textId="42132AEE" w:rsidR="000F3D68" w:rsidRPr="003A1CF2" w:rsidRDefault="000F3D68" w:rsidP="00AF1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(муниципальный бюджет):            </w:t>
            </w:r>
          </w:p>
          <w:p w14:paraId="6DB17288" w14:textId="7EB51686" w:rsidR="000F3D68" w:rsidRPr="003A1CF2" w:rsidRDefault="000F3D68" w:rsidP="00C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 год</w:t>
            </w: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B175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3BBEA2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0CFA43" w14:textId="5561C23C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5 815,4</w:t>
            </w:r>
          </w:p>
          <w:p w14:paraId="2CAC51AF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7CD1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F3A62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5FC75A" w14:textId="24F3C0A3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+96,0</w:t>
            </w:r>
          </w:p>
          <w:p w14:paraId="4D284965" w14:textId="236ABF4A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+96,0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8D85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5FB62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89D729" w14:textId="3DF50E93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5911,</w:t>
            </w:r>
            <w:r w:rsidR="000C3BD5"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603661C4" w14:textId="1B3760F5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</w:tr>
      <w:tr w:rsidR="000F3D68" w:rsidRPr="003A1CF2" w14:paraId="13312AD2" w14:textId="77777777" w:rsidTr="00B73E2D">
        <w:trPr>
          <w:trHeight w:val="1703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473D" w14:textId="77777777" w:rsidR="000F3D68" w:rsidRPr="003A1CF2" w:rsidRDefault="000F3D68" w:rsidP="00AF1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1.1.1 Основное мероприятие № 1 «Участие в международном инвестиционном форуме в г. Сочи». </w:t>
            </w:r>
          </w:p>
          <w:p w14:paraId="10129A9D" w14:textId="161F421E" w:rsidR="000F3D68" w:rsidRPr="003A1CF2" w:rsidRDefault="000F3D68" w:rsidP="00AF1789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мероприятия, 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4E80F6C5" w14:textId="5444EF0A" w:rsidR="000F3D68" w:rsidRPr="003A1CF2" w:rsidRDefault="000F3D68" w:rsidP="00AF1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5D77AA"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C0B4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F88AC4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03EB9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2F78E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22E2C" w14:textId="32AD5C68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2376,</w:t>
            </w:r>
            <w:r w:rsidR="000C3BD5"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0CE4F5B8" w14:textId="73932354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55C8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EAD80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2EB28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42755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9A4DC" w14:textId="18413155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-20,0</w:t>
            </w:r>
          </w:p>
          <w:p w14:paraId="40830E0D" w14:textId="6EBF3F6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DF56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AE58B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4F6B7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98FA3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AF16F" w14:textId="77B04292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2356,</w:t>
            </w:r>
            <w:r w:rsidR="000C3BD5"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32E841CD" w14:textId="6E93CFDF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3D68" w:rsidRPr="003A1CF2" w14:paraId="6DFABF1D" w14:textId="77777777" w:rsidTr="00C347DE">
        <w:trPr>
          <w:trHeight w:val="1687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4697E" w14:textId="77777777" w:rsidR="000F3D68" w:rsidRPr="003A1CF2" w:rsidRDefault="000F3D68" w:rsidP="00AF1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1.1.2 Основное мероприятие № 2 «Участие в сельскохозяйственной ярмарке». </w:t>
            </w:r>
          </w:p>
          <w:p w14:paraId="1C26DC00" w14:textId="1451942C" w:rsidR="000F3D68" w:rsidRPr="003A1CF2" w:rsidRDefault="000F3D68" w:rsidP="00AF1789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мероприятия, 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410BD3AE" w14:textId="204D69AA" w:rsidR="000F3D68" w:rsidRPr="003A1CF2" w:rsidRDefault="000F3D68" w:rsidP="005D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C347DE"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9DCA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E63794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F29DD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6024A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FD4A3" w14:textId="7D167558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273,</w:t>
            </w:r>
            <w:r w:rsidR="009B604F"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1823640E" w14:textId="72F327AE" w:rsidR="000F3D68" w:rsidRPr="003A1CF2" w:rsidRDefault="000F3D68" w:rsidP="009B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1CE4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B2C52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0294B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D047B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B0BE8" w14:textId="7F198BE9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-20,0</w:t>
            </w:r>
          </w:p>
          <w:p w14:paraId="6BE2C2E4" w14:textId="1F0C85EA" w:rsidR="000F3D68" w:rsidRPr="003A1CF2" w:rsidRDefault="000F3D68" w:rsidP="009B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97D7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D0C6A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21B59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FDAD5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4C573" w14:textId="6B86247E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253,</w:t>
            </w:r>
            <w:r w:rsidR="009B604F"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37164FA8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3D68" w:rsidRPr="003A1CF2" w14:paraId="1B8DFD77" w14:textId="77777777" w:rsidTr="00C347DE">
        <w:trPr>
          <w:trHeight w:val="198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A8A1" w14:textId="77777777" w:rsidR="000F3D68" w:rsidRPr="003A1CF2" w:rsidRDefault="000F3D68" w:rsidP="00AF1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1.1.3 Основное мероприятие № 3 «Модернизация инвестиционного портала путем поставки и внедрения готового решения «Инвестпортал». </w:t>
            </w:r>
          </w:p>
          <w:p w14:paraId="6AF40326" w14:textId="40A76702" w:rsidR="000F3D68" w:rsidRPr="003A1CF2" w:rsidRDefault="000F3D68" w:rsidP="00AF1789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мероприятия, 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0F87D7B9" w14:textId="4B7345E6" w:rsidR="000F3D68" w:rsidRPr="003A1CF2" w:rsidRDefault="000F3D68" w:rsidP="00C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 год</w:t>
            </w: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9D7C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85909C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9A675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3C506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A4E06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94F2D" w14:textId="3E7A2AC3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440,0</w:t>
            </w:r>
          </w:p>
          <w:p w14:paraId="0A37D006" w14:textId="7EF15D6C" w:rsidR="000F3D68" w:rsidRPr="003A1CF2" w:rsidRDefault="000F3D68" w:rsidP="009B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2E61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3FB8E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658E4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D08A8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1E92C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D4D6C" w14:textId="4F2D702E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+176,0</w:t>
            </w:r>
          </w:p>
          <w:p w14:paraId="2170EF7F" w14:textId="068418FA" w:rsidR="000F3D68" w:rsidRPr="003A1CF2" w:rsidRDefault="000F3D68" w:rsidP="009B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+176,0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A0F9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C2F06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4C65C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A6E58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80548" w14:textId="77777777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2C397" w14:textId="28968999" w:rsidR="000F3D68" w:rsidRPr="003A1CF2" w:rsidRDefault="000F3D68" w:rsidP="000C3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616,0</w:t>
            </w:r>
          </w:p>
          <w:p w14:paraId="2FA65815" w14:textId="7B07A340" w:rsidR="000F3D68" w:rsidRPr="003A1CF2" w:rsidRDefault="000F3D68" w:rsidP="009B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F3D68" w:rsidRPr="003A1CF2" w14:paraId="1A6013A8" w14:textId="77777777" w:rsidTr="00B73E2D">
        <w:trPr>
          <w:trHeight w:val="1681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7DEC" w14:textId="77777777" w:rsidR="000F3D68" w:rsidRPr="003A1CF2" w:rsidRDefault="000F3D68" w:rsidP="00AF1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1.1.4 Основное мероприятие № 4 «Информационное продвижение инвестиционного потенциала района». </w:t>
            </w:r>
          </w:p>
          <w:p w14:paraId="6909E12A" w14:textId="072CB0C1" w:rsidR="000F3D68" w:rsidRPr="003A1CF2" w:rsidRDefault="000F3D68" w:rsidP="00AF1789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</w:t>
            </w:r>
            <w:r w:rsidR="005D77AA" w:rsidRPr="003A1C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беспечения мероприятия, 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14:paraId="5D95BF52" w14:textId="5F3D3DA8" w:rsidR="000F3D68" w:rsidRPr="003A1CF2" w:rsidRDefault="000F3D68" w:rsidP="00C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C347DE"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8C2C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E35697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DBA32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CD3BF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92B21" w14:textId="25A480ED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500,</w:t>
            </w:r>
            <w:r w:rsidR="009B604F"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14:paraId="3C5BE3FF" w14:textId="587D6D24" w:rsidR="000F3D68" w:rsidRPr="003A1CF2" w:rsidRDefault="000F3D68" w:rsidP="009B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9497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F2E5D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26088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E0477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8B5BA" w14:textId="26847C8A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-20,0</w:t>
            </w:r>
          </w:p>
          <w:p w14:paraId="32CBF9BD" w14:textId="0E6AF35D" w:rsidR="000F3D68" w:rsidRPr="003A1CF2" w:rsidRDefault="000F3D68" w:rsidP="009B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9F2D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F612E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007C3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6ACD0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43E5A" w14:textId="7EBFAE5F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480,</w:t>
            </w:r>
            <w:r w:rsidR="009B604F"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14:paraId="011B9642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3D68" w:rsidRPr="003A1CF2" w14:paraId="4CA133B4" w14:textId="77777777" w:rsidTr="00B73E2D">
        <w:trPr>
          <w:trHeight w:val="2004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ED7EA" w14:textId="77777777" w:rsidR="000F3D68" w:rsidRPr="003A1CF2" w:rsidRDefault="000F3D68" w:rsidP="00AF1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1.1.5 Основное мероприятие № 5 «Подготовка и проведение мероприятий в сфере экономического и инвестиционного развития района». </w:t>
            </w:r>
          </w:p>
          <w:p w14:paraId="3BFDFE43" w14:textId="35D9B7BB" w:rsidR="000F3D68" w:rsidRPr="003A1CF2" w:rsidRDefault="000F3D68" w:rsidP="00AF1789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мероприятия, 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14:paraId="76FE7199" w14:textId="53FDC236" w:rsidR="000F3D68" w:rsidRPr="003A1CF2" w:rsidRDefault="000F3D68" w:rsidP="00C34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 год</w:t>
            </w: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F850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3AE71B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0F30B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8A69D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CC906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39697" w14:textId="5A5D80F5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2245,</w:t>
            </w:r>
            <w:r w:rsidR="009B604F"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103F90BB" w14:textId="696AC55E" w:rsidR="000F3D68" w:rsidRPr="003A1CF2" w:rsidRDefault="000F3D68" w:rsidP="009B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1206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063F2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706D1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D59D7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C65BE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96CA2" w14:textId="7E0F5D5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-20,0</w:t>
            </w:r>
          </w:p>
          <w:p w14:paraId="54F2425D" w14:textId="0792D1E3" w:rsidR="000F3D68" w:rsidRPr="003A1CF2" w:rsidRDefault="000F3D68" w:rsidP="009B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C8A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BB368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E7E91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A35BA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BEB1F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64CC5" w14:textId="5651F3C8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2225,</w:t>
            </w:r>
            <w:r w:rsidR="009B604F"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5EED31ED" w14:textId="77777777" w:rsidR="000F3D68" w:rsidRPr="003A1CF2" w:rsidRDefault="000F3D68" w:rsidP="005D7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3D68" w:rsidRPr="003A1CF2" w14:paraId="648F3A02" w14:textId="77777777" w:rsidTr="00AF1789">
        <w:trPr>
          <w:trHeight w:val="367"/>
        </w:trPr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5BBA" w14:textId="77777777" w:rsidR="000F3D68" w:rsidRPr="003A1CF2" w:rsidRDefault="000F3D68" w:rsidP="00AF1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Всего внесено изменений на сумму: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D885" w14:textId="268AA252" w:rsidR="000F3D68" w:rsidRPr="003A1CF2" w:rsidRDefault="000F3D68" w:rsidP="009B60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CF2">
              <w:rPr>
                <w:rFonts w:ascii="Times New Roman" w:hAnsi="Times New Roman" w:cs="Times New Roman"/>
                <w:b/>
                <w:sz w:val="24"/>
                <w:szCs w:val="24"/>
              </w:rPr>
              <w:t>+96,0</w:t>
            </w:r>
          </w:p>
        </w:tc>
      </w:tr>
    </w:tbl>
    <w:p w14:paraId="1D632042" w14:textId="701BACA1" w:rsidR="0076457F" w:rsidRDefault="0076457F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таблицы видно, что общий объем финансового обеспечения мероприятий Программы в 2023 году </w:t>
      </w:r>
      <w:r w:rsidR="00757D1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</w:t>
      </w:r>
      <w:r w:rsidRPr="00764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757D17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764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Изменение объема финансирования в 2023 году сложилось по следующим мероприятиям:</w:t>
      </w:r>
    </w:p>
    <w:p w14:paraId="7ED95515" w14:textId="4F4B5D16" w:rsidR="0076457F" w:rsidRDefault="0076457F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основному мероприятию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64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57D17" w:rsidRPr="00757D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международном инвестиционном форуме в г. Сочи»</w:t>
      </w:r>
      <w:r w:rsidRPr="00764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D1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</w:t>
      </w:r>
      <w:r w:rsidRPr="00764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аются бюджетные ассигнования на сумму </w:t>
      </w:r>
      <w:r w:rsidR="00757D17">
        <w:rPr>
          <w:rFonts w:ascii="Times New Roman" w:eastAsia="Times New Roman" w:hAnsi="Times New Roman" w:cs="Times New Roman"/>
          <w:sz w:val="28"/>
          <w:szCs w:val="28"/>
          <w:lang w:eastAsia="ru-RU"/>
        </w:rPr>
        <w:t>20,0</w:t>
      </w:r>
      <w:r w:rsidRPr="00764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839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DC02ED" w14:textId="5D555BEF" w:rsidR="00757D17" w:rsidRDefault="003B32AE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основному мероприятию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«Участие в сельскохозяйственной ярмарке» уменьшаются бюджетные ассигнования на </w:t>
      </w:r>
      <w:r w:rsidR="00A8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20,0 тыс. рублей;</w:t>
      </w:r>
    </w:p>
    <w:p w14:paraId="72A20BA9" w14:textId="18711CEB" w:rsidR="0076457F" w:rsidRDefault="003B32AE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основному мероприятию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«Модернизация инвестиционного портала путем поставки и внедрения готового решения «Инвестпортал»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увеличиваются</w:t>
      </w:r>
      <w:r w:rsidRPr="003B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 w:rsidR="007A3A28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Pr="007A3A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B85944" w14:textId="2EB4BA57" w:rsidR="003B32AE" w:rsidRDefault="003B32AE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основному мероприятию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«Информационное продвижение инвестиционного потенциала района» </w:t>
      </w:r>
      <w:r w:rsidR="00AC5D1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уменьшаются</w:t>
      </w:r>
      <w:r w:rsidRPr="003B3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на сумму </w:t>
      </w:r>
      <w:r w:rsidR="00AC5D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32A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Pr="00A839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D9CD68" w14:textId="665D5F44" w:rsidR="00AC5D1D" w:rsidRDefault="00AC5D1D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основному мероприятию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C5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«Подготовка и проведение мероприятий в сфере экономического и инвестиционного развития района» уменьшаются бюджетные ассигнования на сумму 20,0 тыс. рублей</w:t>
      </w:r>
      <w:r w:rsidRPr="00A839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3E6FED" w14:textId="269BF2A9" w:rsidR="001D7B7B" w:rsidRDefault="00513219" w:rsidP="00F7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04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</w:t>
      </w:r>
      <w:r w:rsidR="00534F68" w:rsidRPr="00E67941">
        <w:rPr>
          <w:rFonts w:ascii="Times New Roman" w:hAnsi="Times New Roman" w:cs="Times New Roman"/>
          <w:sz w:val="28"/>
          <w:szCs w:val="28"/>
        </w:rPr>
        <w:t>бъем</w:t>
      </w:r>
      <w:r w:rsidR="00534F68" w:rsidRPr="00E679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F68" w:rsidRPr="00E67941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534F68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>
        <w:rPr>
          <w:rFonts w:ascii="Times New Roman" w:hAnsi="Times New Roman" w:cs="Times New Roman"/>
          <w:sz w:val="28"/>
          <w:szCs w:val="28"/>
        </w:rPr>
        <w:t>мероприятий П</w:t>
      </w:r>
      <w:r w:rsidR="00534F68">
        <w:rPr>
          <w:rFonts w:ascii="Times New Roman" w:hAnsi="Times New Roman" w:cs="Times New Roman"/>
          <w:sz w:val="28"/>
          <w:szCs w:val="28"/>
        </w:rPr>
        <w:t>рограммы</w:t>
      </w:r>
      <w:r w:rsidR="00534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F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32BD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</w:t>
      </w:r>
      <w:r w:rsidR="00BD7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 на </w:t>
      </w:r>
      <w:r w:rsidR="00B32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804F00">
        <w:rPr>
          <w:rFonts w:ascii="Times New Roman" w:eastAsia="Times New Roman" w:hAnsi="Times New Roman" w:cs="Times New Roman"/>
          <w:sz w:val="28"/>
          <w:szCs w:val="28"/>
          <w:lang w:eastAsia="ru-RU"/>
        </w:rPr>
        <w:t>80,0</w:t>
      </w:r>
      <w:r w:rsidR="00BD7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804F0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BD7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7B7B" w:rsidRPr="001D7B7B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24258262"/>
      <w:r w:rsidR="000D3AAE" w:rsidRPr="007A3A28">
        <w:rPr>
          <w:rFonts w:ascii="Times New Roman" w:hAnsi="Times New Roman" w:cs="Times New Roman"/>
          <w:sz w:val="28"/>
          <w:szCs w:val="28"/>
        </w:rPr>
        <w:t>Сумма уменьшена в связи с отменой проведения российского инвестиционного форума в г. Сочи</w:t>
      </w:r>
      <w:bookmarkEnd w:id="2"/>
      <w:r w:rsidR="007A3A28" w:rsidRPr="007A3A28">
        <w:rPr>
          <w:rFonts w:ascii="Times New Roman" w:hAnsi="Times New Roman" w:cs="Times New Roman"/>
          <w:sz w:val="28"/>
          <w:szCs w:val="28"/>
        </w:rPr>
        <w:t>.</w:t>
      </w:r>
    </w:p>
    <w:p w14:paraId="6A73DF44" w14:textId="637AA654" w:rsidR="008640A6" w:rsidRDefault="00FB31A3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D7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132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8640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1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финансового обеспечения мероприяти</w:t>
      </w:r>
      <w:r w:rsidR="00794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№ 3 </w:t>
      </w:r>
      <w:r w:rsidR="007944B3" w:rsidRPr="007944B3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«Модернизация инвестиционного портала путем поставки и внедрения готового решения «Инвестпортал»</w:t>
      </w:r>
      <w:r w:rsidRPr="00FB3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59455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</w:t>
      </w:r>
      <w:r w:rsidRPr="00FB3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51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 </w:t>
      </w:r>
      <w:r w:rsidR="00794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59455D"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 w:rsidR="00BD7F64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</w:t>
      </w:r>
      <w:r w:rsidR="0059455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DC5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необходимостью обновления </w:t>
      </w:r>
      <w:r w:rsidR="00DC5097" w:rsidRPr="00DC50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инвестиционного портала</w:t>
      </w:r>
      <w:r w:rsidR="00DC5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Тбилисского района</w:t>
      </w:r>
      <w:r w:rsidR="00BD7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BE66DC" w14:textId="0E31DF98" w:rsidR="00C33F68" w:rsidRDefault="00083705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4A491B" w:rsidRPr="004A4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</w:t>
      </w:r>
      <w:r w:rsidR="00C33F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13219" w:rsidRPr="00513219">
        <w:t xml:space="preserve"> </w:t>
      </w:r>
      <w:r w:rsidR="00513219" w:rsidRPr="0051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</w:t>
      </w:r>
      <w:r w:rsidR="00AC5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513219" w:rsidRPr="0051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AC5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 и </w:t>
      </w:r>
      <w:r w:rsidR="00513219" w:rsidRPr="0051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AC5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13219" w:rsidRPr="0051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(решение Совета от </w:t>
      </w:r>
      <w:r w:rsidR="00F95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 мая 2023</w:t>
      </w:r>
      <w:r w:rsidR="00513219" w:rsidRPr="0051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1D7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513219" w:rsidRPr="0051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151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95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</w:t>
      </w:r>
      <w:r w:rsidR="00151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518A5" w:rsidRPr="001518A5">
        <w:rPr>
          <w:rFonts w:ascii="Times New Roman" w:eastAsia="Calibri" w:hAnsi="Times New Roman" w:cs="Times New Roman"/>
          <w:sz w:val="28"/>
          <w:szCs w:val="28"/>
        </w:rPr>
        <w:t>«</w:t>
      </w:r>
      <w:bookmarkStart w:id="3" w:name="_Hlk124250389"/>
      <w:r w:rsidR="001518A5" w:rsidRPr="001518A5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Совета муниципального образования Тбилисский район от 2</w:t>
      </w:r>
      <w:r w:rsidR="00AC4EEE">
        <w:rPr>
          <w:rFonts w:ascii="Times New Roman" w:eastAsia="Calibri" w:hAnsi="Times New Roman" w:cs="Times New Roman"/>
          <w:sz w:val="28"/>
          <w:szCs w:val="28"/>
        </w:rPr>
        <w:t xml:space="preserve">1 декабря </w:t>
      </w:r>
      <w:r w:rsidR="001518A5" w:rsidRPr="001518A5">
        <w:rPr>
          <w:rFonts w:ascii="Times New Roman" w:eastAsia="Calibri" w:hAnsi="Times New Roman" w:cs="Times New Roman"/>
          <w:sz w:val="28"/>
          <w:szCs w:val="28"/>
        </w:rPr>
        <w:t>202</w:t>
      </w:r>
      <w:r w:rsidR="00AC4EEE">
        <w:rPr>
          <w:rFonts w:ascii="Times New Roman" w:eastAsia="Calibri" w:hAnsi="Times New Roman" w:cs="Times New Roman"/>
          <w:sz w:val="28"/>
          <w:szCs w:val="28"/>
        </w:rPr>
        <w:t>2</w:t>
      </w:r>
      <w:r w:rsidR="001518A5" w:rsidRPr="001518A5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AC4EEE">
        <w:rPr>
          <w:rFonts w:ascii="Times New Roman" w:eastAsia="Calibri" w:hAnsi="Times New Roman" w:cs="Times New Roman"/>
          <w:sz w:val="28"/>
          <w:szCs w:val="28"/>
        </w:rPr>
        <w:t>247</w:t>
      </w:r>
      <w:r w:rsidR="001518A5" w:rsidRPr="001518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1518A5" w:rsidRPr="001518A5">
        <w:rPr>
          <w:rFonts w:ascii="Times New Roman" w:eastAsia="Calibri" w:hAnsi="Times New Roman" w:cs="Times New Roman"/>
          <w:sz w:val="28"/>
          <w:szCs w:val="28"/>
        </w:rPr>
        <w:t>«О бюджете муниципального образования Тбилисский район на 202</w:t>
      </w:r>
      <w:r w:rsidR="00AC4EEE">
        <w:rPr>
          <w:rFonts w:ascii="Times New Roman" w:eastAsia="Calibri" w:hAnsi="Times New Roman" w:cs="Times New Roman"/>
          <w:sz w:val="28"/>
          <w:szCs w:val="28"/>
        </w:rPr>
        <w:t>3</w:t>
      </w:r>
      <w:r w:rsidR="001518A5" w:rsidRPr="001518A5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AC4EEE">
        <w:rPr>
          <w:rFonts w:ascii="Times New Roman" w:eastAsia="Calibri" w:hAnsi="Times New Roman" w:cs="Times New Roman"/>
          <w:sz w:val="28"/>
          <w:szCs w:val="28"/>
        </w:rPr>
        <w:t>4</w:t>
      </w:r>
      <w:r w:rsidR="001518A5" w:rsidRPr="001518A5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AC4EEE">
        <w:rPr>
          <w:rFonts w:ascii="Times New Roman" w:eastAsia="Calibri" w:hAnsi="Times New Roman" w:cs="Times New Roman"/>
          <w:sz w:val="28"/>
          <w:szCs w:val="28"/>
        </w:rPr>
        <w:t>5</w:t>
      </w:r>
      <w:r w:rsidR="001518A5" w:rsidRPr="001518A5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  <w:bookmarkStart w:id="4" w:name="_Hlk61358236"/>
      <w:r w:rsidR="001518A5" w:rsidRPr="00151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End w:id="4"/>
    </w:p>
    <w:p w14:paraId="30882609" w14:textId="77777777" w:rsidR="00B73E2D" w:rsidRDefault="00B73E2D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25AF890E" w14:textId="1B27FA6A" w:rsidR="006A349C" w:rsidRPr="00F71E11" w:rsidRDefault="00083705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7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A349C" w:rsidRPr="00F71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Выводы</w:t>
      </w:r>
    </w:p>
    <w:p w14:paraId="4DC832C7" w14:textId="46F99C19" w:rsidR="00083705" w:rsidRDefault="00083705" w:rsidP="00F71E11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="00C837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.1.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r w:rsidR="000816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477E8" w:rsidRPr="00347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роект </w:t>
      </w:r>
      <w:r w:rsidR="003477E8" w:rsidRPr="003477E8">
        <w:rPr>
          <w:rFonts w:ascii="Times New Roman" w:eastAsia="Calibri" w:hAnsi="Times New Roman" w:cs="Times New Roman"/>
          <w:bCs/>
          <w:sz w:val="28"/>
          <w:szCs w:val="28"/>
        </w:rPr>
        <w:t xml:space="preserve">постановления администрации муниципального образования Тбилисский район </w:t>
      </w:r>
      <w:r w:rsidR="003477E8" w:rsidRPr="003477E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«О внесении изменений в постановление администрации муниципального об</w:t>
      </w:r>
      <w:r w:rsidR="003477E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разования Тбилисский район </w:t>
      </w:r>
      <w:r w:rsidR="001E49F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от </w:t>
      </w:r>
      <w:r w:rsidR="009D265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         </w:t>
      </w:r>
      <w:r w:rsidR="00534F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31</w:t>
      </w:r>
      <w:r w:rsidR="009D265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октября </w:t>
      </w:r>
      <w:r w:rsidR="001E49F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2014 г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1E49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</w:t>
      </w:r>
      <w:r w:rsidR="00534F68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1E49F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905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49FB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305D7D" w:rsidRPr="00D07227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муниципальной программы муниципального образования Тбилисский район</w:t>
      </w:r>
      <w:r w:rsidR="00534F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4F68" w:rsidRPr="003E2CDF">
        <w:rPr>
          <w:rFonts w:ascii="Times New Roman" w:eastAsia="Times New Roman" w:hAnsi="Times New Roman" w:cs="Times New Roman"/>
          <w:sz w:val="28"/>
          <w:szCs w:val="28"/>
          <w:lang w:eastAsia="ar-SA"/>
        </w:rPr>
        <w:t>«Формирование и продвижение экономическ</w:t>
      </w:r>
      <w:r w:rsidR="000E51C6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534F68" w:rsidRPr="003E2C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инвестиционно привлекательного образа Тбилисского района за его пределами»</w:t>
      </w:r>
      <w:r w:rsidR="00534F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2327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контрольно-счетная палата муниципального образования Тбилисский</w:t>
      </w:r>
      <w:r w:rsidRPr="006A3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считает,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что данный проект постановления может быть направлен для последующего рассмотрения (утверждения) главой муниципального образования Тбилисский район.</w:t>
      </w:r>
      <w:bookmarkStart w:id="5" w:name="_GoBack"/>
      <w:bookmarkEnd w:id="5"/>
    </w:p>
    <w:sectPr w:rsidR="00083705" w:rsidSect="00DA5DB4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158F1" w14:textId="77777777" w:rsidR="00477079" w:rsidRDefault="00477079">
      <w:pPr>
        <w:spacing w:after="0" w:line="240" w:lineRule="auto"/>
      </w:pPr>
      <w:r>
        <w:separator/>
      </w:r>
    </w:p>
  </w:endnote>
  <w:endnote w:type="continuationSeparator" w:id="0">
    <w:p w14:paraId="23BD5CA9" w14:textId="77777777" w:rsidR="00477079" w:rsidRDefault="0047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0079190"/>
      <w:docPartObj>
        <w:docPartGallery w:val="Page Numbers (Bottom of Page)"/>
        <w:docPartUnique/>
      </w:docPartObj>
    </w:sdtPr>
    <w:sdtEndPr/>
    <w:sdtContent>
      <w:p w14:paraId="60AE683E" w14:textId="606265BD" w:rsidR="005518AA" w:rsidRDefault="005518A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CD4">
          <w:rPr>
            <w:noProof/>
          </w:rPr>
          <w:t>4</w:t>
        </w:r>
        <w:r>
          <w:fldChar w:fldCharType="end"/>
        </w:r>
      </w:p>
    </w:sdtContent>
  </w:sdt>
  <w:p w14:paraId="2FBE25E7" w14:textId="77777777" w:rsidR="00F22CDE" w:rsidRDefault="00F22C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477E2" w14:textId="77777777" w:rsidR="00477079" w:rsidRDefault="00477079">
      <w:pPr>
        <w:spacing w:after="0" w:line="240" w:lineRule="auto"/>
      </w:pPr>
      <w:r>
        <w:separator/>
      </w:r>
    </w:p>
  </w:footnote>
  <w:footnote w:type="continuationSeparator" w:id="0">
    <w:p w14:paraId="7B691C78" w14:textId="77777777" w:rsidR="00477079" w:rsidRDefault="0047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F2A89" w14:textId="5EDFCFEC" w:rsidR="00C5070B" w:rsidRDefault="00477079" w:rsidP="00066DFA">
    <w:pPr>
      <w:pStyle w:val="a3"/>
      <w:jc w:val="right"/>
    </w:pPr>
  </w:p>
  <w:p w14:paraId="29DFAC60" w14:textId="77777777" w:rsidR="00C5070B" w:rsidRDefault="004770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B61E4"/>
    <w:multiLevelType w:val="multilevel"/>
    <w:tmpl w:val="87D0A1A6"/>
    <w:lvl w:ilvl="0">
      <w:start w:val="3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EC06433"/>
    <w:multiLevelType w:val="hybridMultilevel"/>
    <w:tmpl w:val="FA923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C3"/>
    <w:rsid w:val="000031D4"/>
    <w:rsid w:val="000070D7"/>
    <w:rsid w:val="0002678A"/>
    <w:rsid w:val="00032288"/>
    <w:rsid w:val="000450D0"/>
    <w:rsid w:val="00045428"/>
    <w:rsid w:val="00064A23"/>
    <w:rsid w:val="00067AB5"/>
    <w:rsid w:val="00071335"/>
    <w:rsid w:val="000816F2"/>
    <w:rsid w:val="00083705"/>
    <w:rsid w:val="000843C1"/>
    <w:rsid w:val="000905C9"/>
    <w:rsid w:val="000B1623"/>
    <w:rsid w:val="000C0B44"/>
    <w:rsid w:val="000C1662"/>
    <w:rsid w:val="000C3BD5"/>
    <w:rsid w:val="000C7674"/>
    <w:rsid w:val="000D3AAE"/>
    <w:rsid w:val="000D47C3"/>
    <w:rsid w:val="000D6D04"/>
    <w:rsid w:val="000E51C6"/>
    <w:rsid w:val="000F3D68"/>
    <w:rsid w:val="0010671B"/>
    <w:rsid w:val="001130F7"/>
    <w:rsid w:val="00124C7F"/>
    <w:rsid w:val="00136CD4"/>
    <w:rsid w:val="001518A5"/>
    <w:rsid w:val="0015466A"/>
    <w:rsid w:val="00160470"/>
    <w:rsid w:val="0017015F"/>
    <w:rsid w:val="001701D7"/>
    <w:rsid w:val="001703C7"/>
    <w:rsid w:val="00182098"/>
    <w:rsid w:val="001845EF"/>
    <w:rsid w:val="0019134E"/>
    <w:rsid w:val="001932AB"/>
    <w:rsid w:val="001A5977"/>
    <w:rsid w:val="001B0A81"/>
    <w:rsid w:val="001B7E6A"/>
    <w:rsid w:val="001D366D"/>
    <w:rsid w:val="001D5C39"/>
    <w:rsid w:val="001D7B7B"/>
    <w:rsid w:val="001E49FB"/>
    <w:rsid w:val="001E533D"/>
    <w:rsid w:val="00206AB5"/>
    <w:rsid w:val="002103A6"/>
    <w:rsid w:val="0022235D"/>
    <w:rsid w:val="0022258C"/>
    <w:rsid w:val="0022681B"/>
    <w:rsid w:val="00231406"/>
    <w:rsid w:val="00237E8F"/>
    <w:rsid w:val="002445F7"/>
    <w:rsid w:val="00271DA8"/>
    <w:rsid w:val="0027329A"/>
    <w:rsid w:val="00292C6C"/>
    <w:rsid w:val="00295EEE"/>
    <w:rsid w:val="00297D44"/>
    <w:rsid w:val="002A38FD"/>
    <w:rsid w:val="002A6207"/>
    <w:rsid w:val="002A66F7"/>
    <w:rsid w:val="002B069D"/>
    <w:rsid w:val="002B43DC"/>
    <w:rsid w:val="002C088A"/>
    <w:rsid w:val="002C0D8D"/>
    <w:rsid w:val="002C329E"/>
    <w:rsid w:val="002D180F"/>
    <w:rsid w:val="002E0927"/>
    <w:rsid w:val="002F083D"/>
    <w:rsid w:val="002F4A6C"/>
    <w:rsid w:val="002F6CB8"/>
    <w:rsid w:val="00305D7D"/>
    <w:rsid w:val="00310911"/>
    <w:rsid w:val="00324AD0"/>
    <w:rsid w:val="00335930"/>
    <w:rsid w:val="00335DFA"/>
    <w:rsid w:val="003416FF"/>
    <w:rsid w:val="003419D1"/>
    <w:rsid w:val="0034458E"/>
    <w:rsid w:val="003477E8"/>
    <w:rsid w:val="00350AF3"/>
    <w:rsid w:val="00354303"/>
    <w:rsid w:val="003573B7"/>
    <w:rsid w:val="003708D1"/>
    <w:rsid w:val="0038167A"/>
    <w:rsid w:val="003817A7"/>
    <w:rsid w:val="00381C21"/>
    <w:rsid w:val="0039322C"/>
    <w:rsid w:val="003A13DE"/>
    <w:rsid w:val="003A1CF2"/>
    <w:rsid w:val="003B32AE"/>
    <w:rsid w:val="003C01E9"/>
    <w:rsid w:val="003C23F4"/>
    <w:rsid w:val="003E2CDF"/>
    <w:rsid w:val="003F4267"/>
    <w:rsid w:val="003F49C3"/>
    <w:rsid w:val="004011C2"/>
    <w:rsid w:val="0040282E"/>
    <w:rsid w:val="00413432"/>
    <w:rsid w:val="004142EC"/>
    <w:rsid w:val="00417956"/>
    <w:rsid w:val="00427A99"/>
    <w:rsid w:val="00431E68"/>
    <w:rsid w:val="00433AEF"/>
    <w:rsid w:val="00443B9F"/>
    <w:rsid w:val="00445F65"/>
    <w:rsid w:val="00447768"/>
    <w:rsid w:val="00463AC6"/>
    <w:rsid w:val="00470276"/>
    <w:rsid w:val="00477079"/>
    <w:rsid w:val="004824F4"/>
    <w:rsid w:val="00486564"/>
    <w:rsid w:val="0048739D"/>
    <w:rsid w:val="004A03FF"/>
    <w:rsid w:val="004A491B"/>
    <w:rsid w:val="004A5828"/>
    <w:rsid w:val="004A5E81"/>
    <w:rsid w:val="004A7AA9"/>
    <w:rsid w:val="004B0EF5"/>
    <w:rsid w:val="004B521B"/>
    <w:rsid w:val="004C46A1"/>
    <w:rsid w:val="004D1641"/>
    <w:rsid w:val="004F4DB3"/>
    <w:rsid w:val="005062ED"/>
    <w:rsid w:val="00513219"/>
    <w:rsid w:val="005215F6"/>
    <w:rsid w:val="005320A4"/>
    <w:rsid w:val="00534F68"/>
    <w:rsid w:val="005518AA"/>
    <w:rsid w:val="00551F66"/>
    <w:rsid w:val="005642D7"/>
    <w:rsid w:val="005659B5"/>
    <w:rsid w:val="00581D6C"/>
    <w:rsid w:val="00583747"/>
    <w:rsid w:val="00591EE9"/>
    <w:rsid w:val="0059455D"/>
    <w:rsid w:val="00597E5C"/>
    <w:rsid w:val="005A00CD"/>
    <w:rsid w:val="005A1604"/>
    <w:rsid w:val="005A21DB"/>
    <w:rsid w:val="005B0104"/>
    <w:rsid w:val="005B699C"/>
    <w:rsid w:val="005C5959"/>
    <w:rsid w:val="005C6598"/>
    <w:rsid w:val="005D159A"/>
    <w:rsid w:val="005D3196"/>
    <w:rsid w:val="005D77AA"/>
    <w:rsid w:val="005E0707"/>
    <w:rsid w:val="005E4A3A"/>
    <w:rsid w:val="00604431"/>
    <w:rsid w:val="00614833"/>
    <w:rsid w:val="00617DC9"/>
    <w:rsid w:val="00622740"/>
    <w:rsid w:val="00623129"/>
    <w:rsid w:val="00630BA4"/>
    <w:rsid w:val="0065538B"/>
    <w:rsid w:val="0065673D"/>
    <w:rsid w:val="006603A3"/>
    <w:rsid w:val="00661806"/>
    <w:rsid w:val="00663150"/>
    <w:rsid w:val="0067412A"/>
    <w:rsid w:val="00682732"/>
    <w:rsid w:val="00684689"/>
    <w:rsid w:val="00686D92"/>
    <w:rsid w:val="00687D28"/>
    <w:rsid w:val="006A349C"/>
    <w:rsid w:val="006B5A59"/>
    <w:rsid w:val="006B63BD"/>
    <w:rsid w:val="006C4618"/>
    <w:rsid w:val="006D16AC"/>
    <w:rsid w:val="006D4DAD"/>
    <w:rsid w:val="006D6E1F"/>
    <w:rsid w:val="006E56D8"/>
    <w:rsid w:val="006F452B"/>
    <w:rsid w:val="007239C3"/>
    <w:rsid w:val="00723E28"/>
    <w:rsid w:val="00723E7A"/>
    <w:rsid w:val="00725660"/>
    <w:rsid w:val="00732F78"/>
    <w:rsid w:val="00734B28"/>
    <w:rsid w:val="0073646E"/>
    <w:rsid w:val="00752297"/>
    <w:rsid w:val="007567E5"/>
    <w:rsid w:val="00757D17"/>
    <w:rsid w:val="0076457F"/>
    <w:rsid w:val="00766980"/>
    <w:rsid w:val="00767CED"/>
    <w:rsid w:val="00772130"/>
    <w:rsid w:val="00772EF4"/>
    <w:rsid w:val="0078057D"/>
    <w:rsid w:val="00781490"/>
    <w:rsid w:val="007944B3"/>
    <w:rsid w:val="00796FFB"/>
    <w:rsid w:val="007A3A28"/>
    <w:rsid w:val="007A4883"/>
    <w:rsid w:val="007A75D9"/>
    <w:rsid w:val="007C2533"/>
    <w:rsid w:val="007C3BC8"/>
    <w:rsid w:val="007C460C"/>
    <w:rsid w:val="00804F00"/>
    <w:rsid w:val="00812262"/>
    <w:rsid w:val="00812E84"/>
    <w:rsid w:val="00823F89"/>
    <w:rsid w:val="00837A93"/>
    <w:rsid w:val="0084142F"/>
    <w:rsid w:val="008467CF"/>
    <w:rsid w:val="00846AED"/>
    <w:rsid w:val="00854DBA"/>
    <w:rsid w:val="00856AD9"/>
    <w:rsid w:val="0085797A"/>
    <w:rsid w:val="00857D93"/>
    <w:rsid w:val="00860407"/>
    <w:rsid w:val="008640A6"/>
    <w:rsid w:val="00870DED"/>
    <w:rsid w:val="00881C2E"/>
    <w:rsid w:val="00885A1A"/>
    <w:rsid w:val="00890183"/>
    <w:rsid w:val="008A267C"/>
    <w:rsid w:val="008B44AC"/>
    <w:rsid w:val="008D0C4F"/>
    <w:rsid w:val="008E7B8C"/>
    <w:rsid w:val="008F2866"/>
    <w:rsid w:val="00903ABA"/>
    <w:rsid w:val="00904D39"/>
    <w:rsid w:val="009062A3"/>
    <w:rsid w:val="00915C77"/>
    <w:rsid w:val="009336B7"/>
    <w:rsid w:val="009507D9"/>
    <w:rsid w:val="0096431D"/>
    <w:rsid w:val="0097068B"/>
    <w:rsid w:val="009738D4"/>
    <w:rsid w:val="00973F4B"/>
    <w:rsid w:val="0098690D"/>
    <w:rsid w:val="00987438"/>
    <w:rsid w:val="009935D8"/>
    <w:rsid w:val="00994E76"/>
    <w:rsid w:val="009B604F"/>
    <w:rsid w:val="009B7ADF"/>
    <w:rsid w:val="009D1F3D"/>
    <w:rsid w:val="009D1F5E"/>
    <w:rsid w:val="009D265D"/>
    <w:rsid w:val="009F04F6"/>
    <w:rsid w:val="009F09C7"/>
    <w:rsid w:val="00A01196"/>
    <w:rsid w:val="00A32D3A"/>
    <w:rsid w:val="00A41691"/>
    <w:rsid w:val="00A5047B"/>
    <w:rsid w:val="00A52749"/>
    <w:rsid w:val="00A546F8"/>
    <w:rsid w:val="00A64756"/>
    <w:rsid w:val="00A65087"/>
    <w:rsid w:val="00A76C6A"/>
    <w:rsid w:val="00A77C99"/>
    <w:rsid w:val="00A805BE"/>
    <w:rsid w:val="00A819EC"/>
    <w:rsid w:val="00A8390A"/>
    <w:rsid w:val="00A8580F"/>
    <w:rsid w:val="00A90153"/>
    <w:rsid w:val="00A92983"/>
    <w:rsid w:val="00A96C2C"/>
    <w:rsid w:val="00AA67C0"/>
    <w:rsid w:val="00AB5566"/>
    <w:rsid w:val="00AB59E3"/>
    <w:rsid w:val="00AC4EEE"/>
    <w:rsid w:val="00AC5D1D"/>
    <w:rsid w:val="00AC5D52"/>
    <w:rsid w:val="00AC7736"/>
    <w:rsid w:val="00AD07DC"/>
    <w:rsid w:val="00AD17F8"/>
    <w:rsid w:val="00AD1E35"/>
    <w:rsid w:val="00AE4E2B"/>
    <w:rsid w:val="00AE787F"/>
    <w:rsid w:val="00B045B7"/>
    <w:rsid w:val="00B07BA7"/>
    <w:rsid w:val="00B130CB"/>
    <w:rsid w:val="00B14E68"/>
    <w:rsid w:val="00B20F41"/>
    <w:rsid w:val="00B243D4"/>
    <w:rsid w:val="00B32BD3"/>
    <w:rsid w:val="00B3326A"/>
    <w:rsid w:val="00B36EA0"/>
    <w:rsid w:val="00B4756E"/>
    <w:rsid w:val="00B50133"/>
    <w:rsid w:val="00B63C5B"/>
    <w:rsid w:val="00B73E2D"/>
    <w:rsid w:val="00B853AE"/>
    <w:rsid w:val="00B96E5E"/>
    <w:rsid w:val="00BA29D9"/>
    <w:rsid w:val="00BA4B3E"/>
    <w:rsid w:val="00BC2FC9"/>
    <w:rsid w:val="00BC5F40"/>
    <w:rsid w:val="00BD5ED8"/>
    <w:rsid w:val="00BD6272"/>
    <w:rsid w:val="00BD7F64"/>
    <w:rsid w:val="00BF1A86"/>
    <w:rsid w:val="00BF1C50"/>
    <w:rsid w:val="00BF1DC6"/>
    <w:rsid w:val="00BF3A59"/>
    <w:rsid w:val="00BF612E"/>
    <w:rsid w:val="00C2327F"/>
    <w:rsid w:val="00C25060"/>
    <w:rsid w:val="00C33F68"/>
    <w:rsid w:val="00C347DE"/>
    <w:rsid w:val="00C35538"/>
    <w:rsid w:val="00C459D5"/>
    <w:rsid w:val="00C469C1"/>
    <w:rsid w:val="00C60428"/>
    <w:rsid w:val="00C62BC4"/>
    <w:rsid w:val="00C65666"/>
    <w:rsid w:val="00C715FF"/>
    <w:rsid w:val="00C75823"/>
    <w:rsid w:val="00C837CC"/>
    <w:rsid w:val="00CA19E1"/>
    <w:rsid w:val="00CA7D23"/>
    <w:rsid w:val="00CB1DA1"/>
    <w:rsid w:val="00CB2028"/>
    <w:rsid w:val="00CB524A"/>
    <w:rsid w:val="00CB7E92"/>
    <w:rsid w:val="00CC5A62"/>
    <w:rsid w:val="00CE01ED"/>
    <w:rsid w:val="00CE16A8"/>
    <w:rsid w:val="00CE216E"/>
    <w:rsid w:val="00D02669"/>
    <w:rsid w:val="00D041CB"/>
    <w:rsid w:val="00D07227"/>
    <w:rsid w:val="00D14502"/>
    <w:rsid w:val="00D155B8"/>
    <w:rsid w:val="00D17DA6"/>
    <w:rsid w:val="00D21596"/>
    <w:rsid w:val="00D25E3A"/>
    <w:rsid w:val="00D312A1"/>
    <w:rsid w:val="00D32750"/>
    <w:rsid w:val="00D327C3"/>
    <w:rsid w:val="00D35725"/>
    <w:rsid w:val="00D420A9"/>
    <w:rsid w:val="00D42AAE"/>
    <w:rsid w:val="00D43E86"/>
    <w:rsid w:val="00D675B2"/>
    <w:rsid w:val="00D67C97"/>
    <w:rsid w:val="00D851C0"/>
    <w:rsid w:val="00DA0FB6"/>
    <w:rsid w:val="00DA3DEB"/>
    <w:rsid w:val="00DA5DB4"/>
    <w:rsid w:val="00DB0F54"/>
    <w:rsid w:val="00DC5097"/>
    <w:rsid w:val="00DD0B9E"/>
    <w:rsid w:val="00DF32D5"/>
    <w:rsid w:val="00DF5357"/>
    <w:rsid w:val="00E015A2"/>
    <w:rsid w:val="00E05040"/>
    <w:rsid w:val="00E10711"/>
    <w:rsid w:val="00E14FD9"/>
    <w:rsid w:val="00E20C50"/>
    <w:rsid w:val="00E308E4"/>
    <w:rsid w:val="00E3717B"/>
    <w:rsid w:val="00E40762"/>
    <w:rsid w:val="00E41A17"/>
    <w:rsid w:val="00E5347C"/>
    <w:rsid w:val="00E53A42"/>
    <w:rsid w:val="00E86994"/>
    <w:rsid w:val="00E90AAC"/>
    <w:rsid w:val="00EA5F56"/>
    <w:rsid w:val="00EA7D7A"/>
    <w:rsid w:val="00EB3137"/>
    <w:rsid w:val="00EB5CF8"/>
    <w:rsid w:val="00EE3A72"/>
    <w:rsid w:val="00EF2D82"/>
    <w:rsid w:val="00EF7F71"/>
    <w:rsid w:val="00F00A0D"/>
    <w:rsid w:val="00F0343F"/>
    <w:rsid w:val="00F07804"/>
    <w:rsid w:val="00F1518F"/>
    <w:rsid w:val="00F15FBE"/>
    <w:rsid w:val="00F22CDE"/>
    <w:rsid w:val="00F26F3E"/>
    <w:rsid w:val="00F33D57"/>
    <w:rsid w:val="00F40999"/>
    <w:rsid w:val="00F41A63"/>
    <w:rsid w:val="00F66F2A"/>
    <w:rsid w:val="00F71E11"/>
    <w:rsid w:val="00F73EFA"/>
    <w:rsid w:val="00F7434E"/>
    <w:rsid w:val="00F901D9"/>
    <w:rsid w:val="00F94615"/>
    <w:rsid w:val="00F95EB8"/>
    <w:rsid w:val="00FB0D41"/>
    <w:rsid w:val="00FB0F87"/>
    <w:rsid w:val="00FB2AC5"/>
    <w:rsid w:val="00FB31A3"/>
    <w:rsid w:val="00FB762B"/>
    <w:rsid w:val="00FC355B"/>
    <w:rsid w:val="00FC3F71"/>
    <w:rsid w:val="00FD71B7"/>
    <w:rsid w:val="00FE5781"/>
    <w:rsid w:val="00FF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F133B"/>
  <w15:docId w15:val="{C41F36C2-0740-4BC5-83F1-B49CA385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0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9C3"/>
  </w:style>
  <w:style w:type="paragraph" w:styleId="a5">
    <w:name w:val="Balloon Text"/>
    <w:basedOn w:val="a"/>
    <w:link w:val="a6"/>
    <w:uiPriority w:val="99"/>
    <w:semiHidden/>
    <w:unhideWhenUsed/>
    <w:rsid w:val="0059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E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D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0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8467CF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59"/>
    <w:rsid w:val="004A5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F22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2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BC796-104A-422C-8A56-F0C2DD2E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1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63</cp:revision>
  <cp:lastPrinted>2023-06-30T10:26:00Z</cp:lastPrinted>
  <dcterms:created xsi:type="dcterms:W3CDTF">2018-05-16T06:03:00Z</dcterms:created>
  <dcterms:modified xsi:type="dcterms:W3CDTF">2024-03-07T05:48:00Z</dcterms:modified>
</cp:coreProperties>
</file>